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5E7" w:rsidRPr="00EA4AFA" w:rsidRDefault="00303BE0">
      <w:pPr>
        <w:spacing w:after="0" w:line="408" w:lineRule="auto"/>
        <w:ind w:left="120"/>
        <w:jc w:val="center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375E7" w:rsidRPr="00EA4AFA" w:rsidRDefault="00303BE0">
      <w:pPr>
        <w:spacing w:after="0" w:line="408" w:lineRule="auto"/>
        <w:ind w:left="120"/>
        <w:jc w:val="center"/>
        <w:rPr>
          <w:lang w:val="ru-RU"/>
        </w:rPr>
      </w:pPr>
      <w:bookmarkStart w:id="0" w:name="0e3a0897-ec1f-4dee-87d9-9c76575dec40"/>
      <w:r w:rsidRPr="00EA4AF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0"/>
    </w:p>
    <w:p w:rsidR="00F375E7" w:rsidRPr="00EA4AFA" w:rsidRDefault="00303BE0">
      <w:pPr>
        <w:spacing w:after="0" w:line="408" w:lineRule="auto"/>
        <w:ind w:left="120"/>
        <w:jc w:val="center"/>
        <w:rPr>
          <w:lang w:val="ru-RU"/>
        </w:rPr>
      </w:pPr>
      <w:bookmarkStart w:id="1" w:name="a38a8544-b3eb-4fe2-a122-ab9f72a9629d"/>
      <w:r w:rsidRPr="00EA4AFA"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</w:t>
      </w:r>
      <w:r w:rsidR="00C93CEB" w:rsidRPr="00EA4AFA">
        <w:rPr>
          <w:rFonts w:ascii="Times New Roman" w:hAnsi="Times New Roman"/>
          <w:b/>
          <w:color w:val="000000"/>
          <w:sz w:val="28"/>
          <w:lang w:val="ru-RU"/>
        </w:rPr>
        <w:t>образования</w:t>
      </w:r>
      <w:bookmarkStart w:id="2" w:name="_GoBack"/>
      <w:bookmarkEnd w:id="2"/>
      <w:r w:rsidRPr="00EA4AFA">
        <w:rPr>
          <w:rFonts w:ascii="Times New Roman" w:hAnsi="Times New Roman"/>
          <w:b/>
          <w:color w:val="000000"/>
          <w:sz w:val="28"/>
          <w:lang w:val="ru-RU"/>
        </w:rPr>
        <w:t xml:space="preserve"> Исполнительного комитета г.Казани</w:t>
      </w:r>
      <w:bookmarkEnd w:id="1"/>
    </w:p>
    <w:p w:rsidR="00F375E7" w:rsidRDefault="00303BE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</w:t>
      </w:r>
      <w:proofErr w:type="spellStart"/>
      <w:r>
        <w:rPr>
          <w:rFonts w:ascii="Times New Roman" w:hAnsi="Times New Roman"/>
          <w:b/>
          <w:color w:val="000000"/>
          <w:sz w:val="28"/>
        </w:rPr>
        <w:t>Татарская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гимназия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№11»</w:t>
      </w:r>
    </w:p>
    <w:p w:rsidR="00F375E7" w:rsidRDefault="00F375E7">
      <w:pPr>
        <w:spacing w:after="0"/>
        <w:ind w:left="120"/>
      </w:pPr>
    </w:p>
    <w:p w:rsidR="00F375E7" w:rsidRDefault="00F375E7">
      <w:pPr>
        <w:spacing w:after="0"/>
        <w:ind w:left="120"/>
      </w:pPr>
    </w:p>
    <w:p w:rsidR="00F375E7" w:rsidRDefault="00F375E7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D70F59" w:rsidRPr="002F3032" w:rsidTr="00D70F59">
        <w:tc>
          <w:tcPr>
            <w:tcW w:w="3114" w:type="dxa"/>
          </w:tcPr>
          <w:p w:rsidR="00D70F59" w:rsidRPr="0040209D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70F59" w:rsidRPr="008944ED" w:rsidRDefault="00CB709F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1739265</wp:posOffset>
                  </wp:positionH>
                  <wp:positionV relativeFrom="paragraph">
                    <wp:posOffset>106680</wp:posOffset>
                  </wp:positionV>
                  <wp:extent cx="1323975" cy="990600"/>
                  <wp:effectExtent l="0" t="0" r="0" b="0"/>
                  <wp:wrapNone/>
                  <wp:docPr id="1" name="Рисунок 1" descr="C:\Users\117255~1\AppData\Local\Temp\Rar$DRa8156.16362\ЗЗЗ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17255~1\AppData\Local\Temp\Rar$DRa8156.16362\ЗЗЗ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70F5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</w:t>
            </w:r>
            <w:r w:rsidR="00D70F59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ук</w:t>
            </w:r>
            <w:r w:rsidR="00D70F5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оводитель Ш</w:t>
            </w:r>
            <w:r w:rsidR="00D70F59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</w:t>
            </w:r>
          </w:p>
          <w:p w:rsidR="00D70F59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70F59" w:rsidRDefault="00CB709F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3175</wp:posOffset>
                  </wp:positionV>
                  <wp:extent cx="866775" cy="295275"/>
                  <wp:effectExtent l="0" t="0" r="0" b="0"/>
                  <wp:wrapNone/>
                  <wp:docPr id="2" name="Рисунок 2" descr="C:\Users\117255~1\AppData\Local\Temp\Rar$DRa8156.20422\бикму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17255~1\AppData\Local\Temp\Rar$DRa8156.20422\бикму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70F59" w:rsidRPr="008944ED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Бикмуллина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Г.И.</w:t>
            </w:r>
          </w:p>
          <w:p w:rsidR="00D70F59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D70F59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70F59" w:rsidRPr="0040209D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70F59" w:rsidRPr="0040209D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70F59" w:rsidRPr="008944ED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еститель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ектора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УР</w:t>
            </w:r>
          </w:p>
          <w:p w:rsidR="00D70F59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70F59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Инса</w:t>
            </w:r>
            <w:r w:rsidR="00CB70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  <w:p w:rsidR="00D70F59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D70F59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70F59" w:rsidRPr="0040209D" w:rsidRDefault="00D70F59" w:rsidP="00D70F5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70F59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70F59" w:rsidRPr="008944ED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иректор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гимназии</w:t>
            </w:r>
          </w:p>
          <w:p w:rsidR="00D70F59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70F59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70F59" w:rsidRPr="008944ED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Гусманова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А.Ю.</w:t>
            </w:r>
          </w:p>
          <w:p w:rsidR="00D70F59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№68-О</w:t>
            </w:r>
          </w:p>
          <w:p w:rsidR="00D70F59" w:rsidRDefault="00D70F59" w:rsidP="00D70F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70F59" w:rsidRPr="0040209D" w:rsidRDefault="00D70F59" w:rsidP="00D70F5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375E7" w:rsidRDefault="00CB709F" w:rsidP="00CB709F">
      <w:pPr>
        <w:spacing w:after="0"/>
        <w:ind w:left="120"/>
        <w:jc w:val="right"/>
      </w:pPr>
      <w:r>
        <w:rPr>
          <w:noProof/>
          <w:lang w:val="ru-RU" w:eastAsia="ru-RU"/>
        </w:rPr>
        <w:drawing>
          <wp:inline distT="0" distB="0" distL="0" distR="0">
            <wp:extent cx="2838450" cy="1228725"/>
            <wp:effectExtent l="19050" t="0" r="0" b="0"/>
            <wp:docPr id="3" name="Рисунок 3" descr="C:\Users\Гимназия №11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мназия №11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5E7" w:rsidRDefault="00F375E7">
      <w:pPr>
        <w:spacing w:after="0"/>
        <w:ind w:left="120"/>
      </w:pPr>
    </w:p>
    <w:p w:rsidR="00F375E7" w:rsidRDefault="00F375E7">
      <w:pPr>
        <w:spacing w:after="0"/>
        <w:ind w:left="120"/>
      </w:pPr>
    </w:p>
    <w:p w:rsidR="00F375E7" w:rsidRDefault="00303BE0" w:rsidP="00EA4AF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375E7" w:rsidRDefault="00303BE0" w:rsidP="00EA4AF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9498400)</w:t>
      </w:r>
    </w:p>
    <w:p w:rsidR="00F375E7" w:rsidRDefault="00F375E7" w:rsidP="00EA4AFA">
      <w:pPr>
        <w:spacing w:after="0"/>
        <w:ind w:left="120"/>
        <w:jc w:val="center"/>
      </w:pPr>
    </w:p>
    <w:p w:rsidR="00F375E7" w:rsidRPr="00EA4AFA" w:rsidRDefault="00303BE0" w:rsidP="00EA4AFA">
      <w:pPr>
        <w:spacing w:after="0" w:line="408" w:lineRule="auto"/>
        <w:ind w:left="120"/>
        <w:jc w:val="center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учебного предмета «Вероятность и статистика.</w:t>
      </w:r>
    </w:p>
    <w:p w:rsidR="00F375E7" w:rsidRPr="00EA4AFA" w:rsidRDefault="00303BE0" w:rsidP="00EA4AFA">
      <w:pPr>
        <w:spacing w:after="0" w:line="408" w:lineRule="auto"/>
        <w:ind w:left="120"/>
        <w:jc w:val="center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F375E7" w:rsidRPr="00EA4AFA" w:rsidRDefault="00303BE0" w:rsidP="00EA4AFA">
      <w:pPr>
        <w:spacing w:after="0" w:line="408" w:lineRule="auto"/>
        <w:ind w:left="120"/>
        <w:jc w:val="center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для обучающихся 10-11 классов</w:t>
      </w:r>
    </w:p>
    <w:p w:rsidR="00F375E7" w:rsidRPr="00EA4AFA" w:rsidRDefault="00F375E7" w:rsidP="00EA4AFA">
      <w:pPr>
        <w:spacing w:after="0"/>
        <w:ind w:left="120"/>
        <w:jc w:val="center"/>
        <w:rPr>
          <w:lang w:val="ru-RU"/>
        </w:rPr>
      </w:pPr>
    </w:p>
    <w:p w:rsidR="00F375E7" w:rsidRPr="00EA4AFA" w:rsidRDefault="00F375E7" w:rsidP="00EA4AFA">
      <w:pPr>
        <w:spacing w:after="0"/>
        <w:ind w:left="120"/>
        <w:jc w:val="center"/>
        <w:rPr>
          <w:lang w:val="ru-RU"/>
        </w:rPr>
      </w:pPr>
    </w:p>
    <w:p w:rsidR="00F375E7" w:rsidRPr="00EA4AFA" w:rsidRDefault="00F375E7" w:rsidP="00EA4AFA">
      <w:pPr>
        <w:spacing w:after="0"/>
        <w:ind w:left="120"/>
        <w:jc w:val="center"/>
        <w:rPr>
          <w:lang w:val="ru-RU"/>
        </w:rPr>
      </w:pPr>
    </w:p>
    <w:p w:rsidR="00F375E7" w:rsidRPr="00EA4AFA" w:rsidRDefault="00F375E7" w:rsidP="00EA4AFA">
      <w:pPr>
        <w:spacing w:after="0"/>
        <w:ind w:left="120"/>
        <w:jc w:val="center"/>
        <w:rPr>
          <w:lang w:val="ru-RU"/>
        </w:rPr>
      </w:pPr>
    </w:p>
    <w:p w:rsidR="00F375E7" w:rsidRPr="00EA4AFA" w:rsidRDefault="00F375E7" w:rsidP="00CB709F">
      <w:pPr>
        <w:spacing w:after="0"/>
        <w:rPr>
          <w:lang w:val="ru-RU"/>
        </w:rPr>
      </w:pPr>
    </w:p>
    <w:p w:rsidR="00F375E7" w:rsidRPr="00EA4AFA" w:rsidRDefault="00F375E7" w:rsidP="00EA4AFA">
      <w:pPr>
        <w:spacing w:after="0"/>
        <w:ind w:left="120"/>
        <w:jc w:val="center"/>
        <w:rPr>
          <w:lang w:val="ru-RU"/>
        </w:rPr>
      </w:pPr>
    </w:p>
    <w:p w:rsidR="00EA4AFA" w:rsidRDefault="00EA4AFA" w:rsidP="00EA4AFA">
      <w:pPr>
        <w:spacing w:after="0"/>
        <w:jc w:val="center"/>
        <w:rPr>
          <w:lang w:val="ru-RU"/>
        </w:rPr>
      </w:pPr>
      <w:bookmarkStart w:id="3" w:name="cb952a50-2e5e-4873-8488-e41a5f7fa479"/>
    </w:p>
    <w:p w:rsidR="00F375E7" w:rsidRPr="00EA4AFA" w:rsidRDefault="00303BE0" w:rsidP="00EA4AFA">
      <w:pPr>
        <w:spacing w:after="0"/>
        <w:jc w:val="center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Казань</w:t>
      </w:r>
      <w:bookmarkStart w:id="4" w:name="ca02f4d8-9bf2-4553-b579-5a8d08367a0f"/>
      <w:bookmarkEnd w:id="3"/>
      <w:r w:rsidRPr="00EA4AFA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F375E7" w:rsidRPr="00EA4AFA" w:rsidRDefault="00F375E7" w:rsidP="00EA4AFA">
      <w:pPr>
        <w:jc w:val="center"/>
        <w:rPr>
          <w:lang w:val="ru-RU"/>
        </w:rPr>
        <w:sectPr w:rsidR="00F375E7" w:rsidRPr="00EA4AFA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7146853"/>
    </w:p>
    <w:p w:rsidR="00F375E7" w:rsidRPr="00EA4AFA" w:rsidRDefault="00303BE0">
      <w:pPr>
        <w:spacing w:after="0" w:line="264" w:lineRule="auto"/>
        <w:ind w:left="120"/>
        <w:jc w:val="both"/>
        <w:rPr>
          <w:lang w:val="ru-RU"/>
        </w:rPr>
      </w:pPr>
      <w:bookmarkStart w:id="6" w:name="block-77146854"/>
      <w:bookmarkEnd w:id="5"/>
      <w:r w:rsidRPr="00EA4AF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375E7" w:rsidRPr="00EA4AFA" w:rsidRDefault="00F375E7">
      <w:pPr>
        <w:spacing w:after="0" w:line="264" w:lineRule="auto"/>
        <w:ind w:left="120"/>
        <w:jc w:val="both"/>
        <w:rPr>
          <w:lang w:val="ru-RU"/>
        </w:rPr>
      </w:pP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bookmarkStart w:id="7" w:name="_Toc118726574"/>
      <w:bookmarkEnd w:id="7"/>
      <w:r w:rsidRPr="00EA4AFA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F375E7" w:rsidRPr="00EA4AFA" w:rsidRDefault="00F375E7">
      <w:pPr>
        <w:spacing w:after="0" w:line="264" w:lineRule="auto"/>
        <w:ind w:left="120"/>
        <w:jc w:val="both"/>
        <w:rPr>
          <w:lang w:val="ru-RU"/>
        </w:rPr>
      </w:pPr>
    </w:p>
    <w:p w:rsidR="00F375E7" w:rsidRPr="00EA4AFA" w:rsidRDefault="00303BE0">
      <w:pPr>
        <w:spacing w:after="0" w:line="264" w:lineRule="auto"/>
        <w:ind w:left="120"/>
        <w:jc w:val="both"/>
        <w:rPr>
          <w:lang w:val="ru-RU"/>
        </w:rPr>
      </w:pPr>
      <w:bookmarkStart w:id="8" w:name="_Toc118726606"/>
      <w:bookmarkEnd w:id="8"/>
      <w:r w:rsidRPr="00EA4AF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F375E7" w:rsidRPr="00EA4AFA" w:rsidRDefault="00F375E7">
      <w:pPr>
        <w:spacing w:after="0" w:line="264" w:lineRule="auto"/>
        <w:ind w:left="120"/>
        <w:jc w:val="both"/>
        <w:rPr>
          <w:lang w:val="ru-RU"/>
        </w:rPr>
      </w:pP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мировоззрения.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EA4A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F375E7" w:rsidRPr="00EA4AFA" w:rsidRDefault="00F375E7">
      <w:pPr>
        <w:spacing w:after="0" w:line="264" w:lineRule="auto"/>
        <w:ind w:left="120"/>
        <w:jc w:val="both"/>
        <w:rPr>
          <w:lang w:val="ru-RU"/>
        </w:rPr>
      </w:pPr>
    </w:p>
    <w:p w:rsidR="00F375E7" w:rsidRPr="00EA4AFA" w:rsidRDefault="00303BE0">
      <w:pPr>
        <w:spacing w:after="0" w:line="264" w:lineRule="auto"/>
        <w:ind w:left="120"/>
        <w:jc w:val="both"/>
        <w:rPr>
          <w:lang w:val="ru-RU"/>
        </w:rPr>
      </w:pPr>
      <w:bookmarkStart w:id="9" w:name="_Toc118726607"/>
      <w:bookmarkEnd w:id="9"/>
      <w:r w:rsidRPr="00EA4AFA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F375E7" w:rsidRPr="00EA4AFA" w:rsidRDefault="00F375E7">
      <w:pPr>
        <w:spacing w:after="0" w:line="264" w:lineRule="auto"/>
        <w:ind w:left="120"/>
        <w:jc w:val="both"/>
        <w:rPr>
          <w:lang w:val="ru-RU"/>
        </w:rPr>
      </w:pPr>
    </w:p>
    <w:p w:rsidR="00F375E7" w:rsidRPr="00EA4AFA" w:rsidRDefault="00303BE0">
      <w:pPr>
        <w:spacing w:after="0" w:line="264" w:lineRule="auto"/>
        <w:ind w:left="12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F375E7" w:rsidRPr="00EA4AFA" w:rsidRDefault="00F375E7">
      <w:pPr>
        <w:rPr>
          <w:lang w:val="ru-RU"/>
        </w:rPr>
        <w:sectPr w:rsidR="00F375E7" w:rsidRPr="00EA4AFA">
          <w:pgSz w:w="11906" w:h="16383"/>
          <w:pgMar w:top="1134" w:right="850" w:bottom="1134" w:left="1701" w:header="720" w:footer="720" w:gutter="0"/>
          <w:cols w:space="720"/>
        </w:sectPr>
      </w:pPr>
    </w:p>
    <w:p w:rsidR="00F375E7" w:rsidRPr="00EA4AFA" w:rsidRDefault="00303BE0">
      <w:pPr>
        <w:spacing w:after="0"/>
        <w:ind w:left="120"/>
        <w:rPr>
          <w:lang w:val="ru-RU"/>
        </w:rPr>
      </w:pPr>
      <w:bookmarkStart w:id="10" w:name="_Toc118726611"/>
      <w:bookmarkStart w:id="11" w:name="block-77146858"/>
      <w:bookmarkEnd w:id="6"/>
      <w:bookmarkEnd w:id="10"/>
      <w:r w:rsidRPr="00EA4AF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F375E7" w:rsidRPr="00EA4AFA" w:rsidRDefault="00F375E7">
      <w:pPr>
        <w:spacing w:after="0"/>
        <w:ind w:left="120"/>
        <w:rPr>
          <w:lang w:val="ru-RU"/>
        </w:rPr>
      </w:pPr>
    </w:p>
    <w:p w:rsidR="00F375E7" w:rsidRPr="00EA4AFA" w:rsidRDefault="00303BE0">
      <w:pPr>
        <w:spacing w:after="0"/>
        <w:ind w:left="120"/>
        <w:jc w:val="both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375E7" w:rsidRPr="00EA4AFA" w:rsidRDefault="00F375E7">
      <w:pPr>
        <w:spacing w:after="0"/>
        <w:ind w:left="120"/>
        <w:jc w:val="both"/>
        <w:rPr>
          <w:lang w:val="ru-RU"/>
        </w:rPr>
      </w:pPr>
    </w:p>
    <w:p w:rsidR="00F375E7" w:rsidRPr="00EA4AFA" w:rsidRDefault="00303BE0">
      <w:pPr>
        <w:spacing w:after="0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F375E7" w:rsidRPr="00EA4AFA" w:rsidRDefault="00303BE0">
      <w:pPr>
        <w:spacing w:after="0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F375E7" w:rsidRPr="00D70F59" w:rsidRDefault="00303BE0">
      <w:pPr>
        <w:spacing w:after="0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D70F59">
        <w:rPr>
          <w:rFonts w:ascii="Times New Roman" w:hAnsi="Times New Roman"/>
          <w:color w:val="000000"/>
          <w:sz w:val="28"/>
          <w:lang w:val="ru-RU"/>
        </w:rPr>
        <w:t xml:space="preserve">Диаграммы Эйлера. Формула сложения вероятностей. </w:t>
      </w:r>
    </w:p>
    <w:p w:rsidR="00F375E7" w:rsidRPr="00EA4AFA" w:rsidRDefault="00303BE0">
      <w:pPr>
        <w:spacing w:after="0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F375E7" w:rsidRPr="00EA4AFA" w:rsidRDefault="00303BE0">
      <w:pPr>
        <w:spacing w:after="0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F375E7" w:rsidRPr="00EA4AFA" w:rsidRDefault="00303BE0">
      <w:pPr>
        <w:spacing w:after="0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F375E7" w:rsidRPr="00EA4AFA" w:rsidRDefault="00303BE0">
      <w:pPr>
        <w:spacing w:after="0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F375E7" w:rsidRPr="00EA4AFA" w:rsidRDefault="00F375E7">
      <w:pPr>
        <w:spacing w:after="0"/>
        <w:ind w:left="120"/>
        <w:jc w:val="both"/>
        <w:rPr>
          <w:lang w:val="ru-RU"/>
        </w:rPr>
      </w:pPr>
    </w:p>
    <w:p w:rsidR="00F375E7" w:rsidRPr="00EA4AFA" w:rsidRDefault="00303BE0">
      <w:pPr>
        <w:spacing w:after="0"/>
        <w:ind w:left="120"/>
        <w:jc w:val="both"/>
        <w:rPr>
          <w:lang w:val="ru-RU"/>
        </w:rPr>
      </w:pPr>
      <w:bookmarkStart w:id="12" w:name="_Toc118726613"/>
      <w:bookmarkEnd w:id="12"/>
      <w:r w:rsidRPr="00EA4AF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375E7" w:rsidRPr="00EA4AFA" w:rsidRDefault="00F375E7">
      <w:pPr>
        <w:spacing w:after="0"/>
        <w:ind w:left="120"/>
        <w:jc w:val="both"/>
        <w:rPr>
          <w:lang w:val="ru-RU"/>
        </w:rPr>
      </w:pPr>
    </w:p>
    <w:p w:rsidR="00F375E7" w:rsidRPr="00EA4AFA" w:rsidRDefault="00303BE0">
      <w:pPr>
        <w:spacing w:after="0"/>
        <w:ind w:firstLine="600"/>
        <w:jc w:val="both"/>
        <w:rPr>
          <w:lang w:val="ru-RU"/>
        </w:rPr>
      </w:pPr>
      <w:bookmarkStart w:id="13" w:name="_Toc73394999"/>
      <w:bookmarkEnd w:id="13"/>
      <w:r w:rsidRPr="00EA4AFA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F375E7" w:rsidRPr="00EA4AFA" w:rsidRDefault="00303BE0">
      <w:pPr>
        <w:spacing w:after="0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F375E7" w:rsidRPr="00EA4AFA" w:rsidRDefault="00303BE0">
      <w:pPr>
        <w:spacing w:after="0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F375E7" w:rsidRPr="00EA4AFA" w:rsidRDefault="00F375E7">
      <w:pPr>
        <w:rPr>
          <w:lang w:val="ru-RU"/>
        </w:rPr>
        <w:sectPr w:rsidR="00F375E7" w:rsidRPr="00EA4AFA">
          <w:pgSz w:w="11906" w:h="16383"/>
          <w:pgMar w:top="1134" w:right="850" w:bottom="1134" w:left="1701" w:header="720" w:footer="720" w:gutter="0"/>
          <w:cols w:space="720"/>
        </w:sectPr>
      </w:pPr>
    </w:p>
    <w:p w:rsidR="00F375E7" w:rsidRPr="00EA4AFA" w:rsidRDefault="00303BE0">
      <w:pPr>
        <w:spacing w:after="0" w:line="264" w:lineRule="auto"/>
        <w:ind w:left="120"/>
        <w:jc w:val="both"/>
        <w:rPr>
          <w:lang w:val="ru-RU"/>
        </w:rPr>
      </w:pPr>
      <w:bookmarkStart w:id="14" w:name="_Toc118726577"/>
      <w:bookmarkStart w:id="15" w:name="block-77146857"/>
      <w:bookmarkEnd w:id="11"/>
      <w:bookmarkEnd w:id="14"/>
      <w:r w:rsidRPr="00EA4AF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F375E7" w:rsidRPr="00EA4AFA" w:rsidRDefault="00F375E7">
      <w:pPr>
        <w:spacing w:after="0" w:line="264" w:lineRule="auto"/>
        <w:ind w:left="120"/>
        <w:jc w:val="both"/>
        <w:rPr>
          <w:lang w:val="ru-RU"/>
        </w:rPr>
      </w:pPr>
    </w:p>
    <w:p w:rsidR="00F375E7" w:rsidRPr="00EA4AFA" w:rsidRDefault="00303BE0">
      <w:pPr>
        <w:spacing w:after="0" w:line="264" w:lineRule="auto"/>
        <w:ind w:left="120"/>
        <w:jc w:val="both"/>
        <w:rPr>
          <w:lang w:val="ru-RU"/>
        </w:rPr>
      </w:pPr>
      <w:bookmarkStart w:id="16" w:name="_Toc118726578"/>
      <w:bookmarkEnd w:id="16"/>
      <w:r w:rsidRPr="00EA4AF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375E7" w:rsidRPr="00EA4AFA" w:rsidRDefault="00F375E7">
      <w:pPr>
        <w:spacing w:after="0" w:line="264" w:lineRule="auto"/>
        <w:ind w:left="120"/>
        <w:jc w:val="both"/>
        <w:rPr>
          <w:lang w:val="ru-RU"/>
        </w:rPr>
      </w:pP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F375E7" w:rsidRPr="00EA4AFA" w:rsidRDefault="00303BE0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EA4AFA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F375E7" w:rsidRPr="00EA4AFA" w:rsidRDefault="00F375E7">
      <w:pPr>
        <w:spacing w:after="0" w:line="264" w:lineRule="auto"/>
        <w:ind w:left="120"/>
        <w:jc w:val="both"/>
        <w:rPr>
          <w:lang w:val="ru-RU"/>
        </w:rPr>
      </w:pPr>
    </w:p>
    <w:p w:rsidR="00F375E7" w:rsidRPr="00EA4AFA" w:rsidRDefault="00303BE0">
      <w:pPr>
        <w:spacing w:after="0" w:line="264" w:lineRule="auto"/>
        <w:ind w:left="120"/>
        <w:jc w:val="both"/>
        <w:rPr>
          <w:lang w:val="ru-RU"/>
        </w:rPr>
      </w:pPr>
      <w:bookmarkStart w:id="17" w:name="_Toc118726579"/>
      <w:bookmarkEnd w:id="17"/>
      <w:r w:rsidRPr="00EA4AF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375E7" w:rsidRPr="00EA4AFA" w:rsidRDefault="00F375E7">
      <w:pPr>
        <w:spacing w:after="0" w:line="264" w:lineRule="auto"/>
        <w:ind w:left="120"/>
        <w:jc w:val="both"/>
        <w:rPr>
          <w:lang w:val="ru-RU"/>
        </w:rPr>
      </w:pP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EA4AFA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EA4AFA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EA4AFA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EA4AFA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EA4AFA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EA4AFA">
        <w:rPr>
          <w:rFonts w:ascii="Times New Roman" w:hAnsi="Times New Roman"/>
          <w:color w:val="000000"/>
          <w:sz w:val="28"/>
          <w:lang w:val="ru-RU"/>
        </w:rPr>
        <w:t>.</w:t>
      </w:r>
    </w:p>
    <w:p w:rsidR="00F375E7" w:rsidRDefault="00303BE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375E7" w:rsidRPr="00EA4AFA" w:rsidRDefault="00303B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F375E7" w:rsidRPr="00EA4AFA" w:rsidRDefault="00303B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F375E7" w:rsidRPr="00EA4AFA" w:rsidRDefault="00303B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EA4A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F375E7" w:rsidRPr="00EA4AFA" w:rsidRDefault="00303B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375E7" w:rsidRPr="00EA4AFA" w:rsidRDefault="00303B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F375E7" w:rsidRPr="00EA4AFA" w:rsidRDefault="00303BE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375E7" w:rsidRDefault="00303BE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375E7" w:rsidRPr="00EA4AFA" w:rsidRDefault="00303B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F375E7" w:rsidRPr="00EA4AFA" w:rsidRDefault="00303B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F375E7" w:rsidRPr="00EA4AFA" w:rsidRDefault="00303B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375E7" w:rsidRPr="00EA4AFA" w:rsidRDefault="00303BE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375E7" w:rsidRDefault="00303BE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375E7" w:rsidRPr="00EA4AFA" w:rsidRDefault="00303B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F375E7" w:rsidRPr="00EA4AFA" w:rsidRDefault="00303B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F375E7" w:rsidRPr="00EA4AFA" w:rsidRDefault="00303B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F375E7" w:rsidRPr="00EA4AFA" w:rsidRDefault="00303BE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EA4AFA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EA4AFA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EA4AFA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EA4AFA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EA4AFA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F375E7" w:rsidRDefault="00303BE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375E7" w:rsidRPr="00EA4AFA" w:rsidRDefault="00303B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F375E7" w:rsidRPr="00EA4AFA" w:rsidRDefault="00303B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F375E7" w:rsidRPr="00EA4AFA" w:rsidRDefault="00303B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F375E7" w:rsidRDefault="00303BE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375E7" w:rsidRPr="00EA4AFA" w:rsidRDefault="00303BE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F375E7" w:rsidRPr="00EA4AFA" w:rsidRDefault="00303BE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EA4AFA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EA4AFA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EA4AFA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EA4AFA">
        <w:rPr>
          <w:rFonts w:ascii="Times New Roman" w:hAnsi="Times New Roman"/>
          <w:color w:val="000000"/>
          <w:sz w:val="28"/>
          <w:lang w:val="ru-RU"/>
        </w:rPr>
        <w:t>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375E7" w:rsidRDefault="00303BE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375E7" w:rsidRPr="00EA4AFA" w:rsidRDefault="00303B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F375E7" w:rsidRPr="00EA4AFA" w:rsidRDefault="00303B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F375E7" w:rsidRPr="00EA4AFA" w:rsidRDefault="00303B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F375E7" w:rsidRPr="00EA4AFA" w:rsidRDefault="00F375E7">
      <w:pPr>
        <w:spacing w:after="0" w:line="264" w:lineRule="auto"/>
        <w:ind w:left="120"/>
        <w:jc w:val="both"/>
        <w:rPr>
          <w:lang w:val="ru-RU"/>
        </w:rPr>
      </w:pPr>
    </w:p>
    <w:p w:rsidR="00F375E7" w:rsidRPr="00EA4AFA" w:rsidRDefault="00303BE0">
      <w:pPr>
        <w:spacing w:after="0" w:line="264" w:lineRule="auto"/>
        <w:ind w:left="120"/>
        <w:jc w:val="both"/>
        <w:rPr>
          <w:lang w:val="ru-RU"/>
        </w:rPr>
      </w:pPr>
      <w:bookmarkStart w:id="18" w:name="_Toc118726608"/>
      <w:bookmarkEnd w:id="18"/>
      <w:r w:rsidRPr="00EA4AFA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F375E7" w:rsidRPr="00EA4AFA" w:rsidRDefault="00F375E7">
      <w:pPr>
        <w:spacing w:after="0" w:line="264" w:lineRule="auto"/>
        <w:ind w:left="120"/>
        <w:jc w:val="both"/>
        <w:rPr>
          <w:lang w:val="ru-RU"/>
        </w:rPr>
      </w:pPr>
    </w:p>
    <w:p w:rsidR="00F375E7" w:rsidRPr="00EA4AFA" w:rsidRDefault="00303BE0">
      <w:pPr>
        <w:spacing w:after="0" w:line="264" w:lineRule="auto"/>
        <w:ind w:left="120"/>
        <w:jc w:val="both"/>
        <w:rPr>
          <w:lang w:val="ru-RU"/>
        </w:rPr>
      </w:pPr>
      <w:bookmarkStart w:id="19" w:name="_Toc118726609"/>
      <w:bookmarkEnd w:id="19"/>
      <w:r w:rsidRPr="00EA4AF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375E7" w:rsidRPr="00EA4AFA" w:rsidRDefault="00F375E7">
      <w:pPr>
        <w:spacing w:after="0" w:line="264" w:lineRule="auto"/>
        <w:ind w:left="120"/>
        <w:jc w:val="both"/>
        <w:rPr>
          <w:lang w:val="ru-RU"/>
        </w:rPr>
      </w:pP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F375E7" w:rsidRPr="00EA4AFA" w:rsidRDefault="00F375E7">
      <w:pPr>
        <w:spacing w:after="0" w:line="264" w:lineRule="auto"/>
        <w:ind w:left="120"/>
        <w:jc w:val="both"/>
        <w:rPr>
          <w:lang w:val="ru-RU"/>
        </w:rPr>
      </w:pPr>
    </w:p>
    <w:p w:rsidR="00F375E7" w:rsidRPr="00EA4AFA" w:rsidRDefault="00303BE0">
      <w:pPr>
        <w:spacing w:after="0" w:line="264" w:lineRule="auto"/>
        <w:ind w:left="120"/>
        <w:jc w:val="both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375E7" w:rsidRPr="00EA4AFA" w:rsidRDefault="00F375E7">
      <w:pPr>
        <w:spacing w:after="0" w:line="264" w:lineRule="auto"/>
        <w:ind w:left="120"/>
        <w:jc w:val="both"/>
        <w:rPr>
          <w:lang w:val="ru-RU"/>
        </w:rPr>
      </w:pP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F375E7" w:rsidRPr="00EA4AFA" w:rsidRDefault="00303BE0">
      <w:pPr>
        <w:spacing w:after="0" w:line="264" w:lineRule="auto"/>
        <w:ind w:firstLine="600"/>
        <w:jc w:val="both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F375E7" w:rsidRPr="00EA4AFA" w:rsidRDefault="00F375E7">
      <w:pPr>
        <w:rPr>
          <w:lang w:val="ru-RU"/>
        </w:rPr>
        <w:sectPr w:rsidR="00F375E7" w:rsidRPr="00EA4AFA">
          <w:pgSz w:w="11906" w:h="16383"/>
          <w:pgMar w:top="1134" w:right="850" w:bottom="1134" w:left="1701" w:header="720" w:footer="720" w:gutter="0"/>
          <w:cols w:space="720"/>
        </w:sectPr>
      </w:pPr>
    </w:p>
    <w:p w:rsidR="00F375E7" w:rsidRDefault="00303BE0">
      <w:pPr>
        <w:spacing w:after="0"/>
        <w:ind w:left="120"/>
      </w:pPr>
      <w:bookmarkStart w:id="20" w:name="block-77146855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F375E7" w:rsidRDefault="00303B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824"/>
      </w:tblGrid>
      <w:tr w:rsidR="00F375E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</w:tr>
      <w:tr w:rsidR="00F375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5E7" w:rsidRDefault="00F375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5E7" w:rsidRDefault="00F375E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5E7" w:rsidRDefault="00F375E7"/>
        </w:tc>
      </w:tr>
      <w:tr w:rsidR="00F375E7" w:rsidRPr="00CB70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375E7" w:rsidRDefault="00F375E7"/>
        </w:tc>
      </w:tr>
    </w:tbl>
    <w:p w:rsidR="00F375E7" w:rsidRDefault="00F375E7">
      <w:pPr>
        <w:sectPr w:rsidR="00F375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75E7" w:rsidRDefault="00303B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12"/>
      </w:tblGrid>
      <w:tr w:rsidR="00F375E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</w:tr>
      <w:tr w:rsidR="00F375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5E7" w:rsidRDefault="00F375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5E7" w:rsidRDefault="00F375E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5E7" w:rsidRDefault="00F375E7"/>
        </w:tc>
      </w:tr>
      <w:tr w:rsidR="00F375E7" w:rsidRPr="00CB70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75E7" w:rsidRDefault="00F375E7"/>
        </w:tc>
      </w:tr>
    </w:tbl>
    <w:p w:rsidR="00F375E7" w:rsidRDefault="00F375E7">
      <w:pPr>
        <w:sectPr w:rsidR="00F375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75E7" w:rsidRDefault="00303BE0">
      <w:pPr>
        <w:spacing w:after="0"/>
        <w:ind w:left="120"/>
      </w:pPr>
      <w:bookmarkStart w:id="21" w:name="block-77146856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375E7" w:rsidRDefault="00303B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2"/>
        <w:gridCol w:w="3854"/>
        <w:gridCol w:w="1233"/>
        <w:gridCol w:w="1841"/>
        <w:gridCol w:w="1910"/>
        <w:gridCol w:w="1347"/>
        <w:gridCol w:w="2873"/>
      </w:tblGrid>
      <w:tr w:rsidR="00F375E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</w:tr>
      <w:tr w:rsidR="00F375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5E7" w:rsidRDefault="00F375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5E7" w:rsidRDefault="00F375E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5E7" w:rsidRDefault="00F375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5E7" w:rsidRDefault="00F375E7"/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</w:t>
            </w: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и произведение </w:t>
            </w: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375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75E7" w:rsidRDefault="00F375E7"/>
        </w:tc>
      </w:tr>
    </w:tbl>
    <w:p w:rsidR="00F375E7" w:rsidRDefault="00F375E7">
      <w:pPr>
        <w:sectPr w:rsidR="00F375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75E7" w:rsidRDefault="00303B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4"/>
        <w:gridCol w:w="3863"/>
        <w:gridCol w:w="1234"/>
        <w:gridCol w:w="1841"/>
        <w:gridCol w:w="1910"/>
        <w:gridCol w:w="1347"/>
        <w:gridCol w:w="2861"/>
      </w:tblGrid>
      <w:tr w:rsidR="00F375E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</w:tr>
      <w:tr w:rsidR="00F375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5E7" w:rsidRDefault="00F375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5E7" w:rsidRDefault="00F375E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75E7" w:rsidRDefault="00F375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5E7" w:rsidRDefault="00F375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75E7" w:rsidRDefault="00F375E7"/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</w:t>
            </w: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proofErr w:type="spellEnd"/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</w:t>
              </w:r>
            </w:hyperlink>
          </w:p>
        </w:tc>
      </w:tr>
      <w:tr w:rsidR="00F375E7" w:rsidRPr="00CB709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75E7" w:rsidRDefault="00F375E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4A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75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75E7" w:rsidRDefault="00F375E7"/>
        </w:tc>
      </w:tr>
    </w:tbl>
    <w:p w:rsidR="00F375E7" w:rsidRDefault="00F375E7">
      <w:pPr>
        <w:sectPr w:rsidR="00F375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75E7" w:rsidRPr="00EA4AFA" w:rsidRDefault="00303BE0">
      <w:pPr>
        <w:spacing w:before="199" w:after="199"/>
        <w:ind w:left="120"/>
        <w:rPr>
          <w:lang w:val="ru-RU"/>
        </w:rPr>
      </w:pPr>
      <w:bookmarkStart w:id="22" w:name="block-77146860"/>
      <w:bookmarkEnd w:id="21"/>
      <w:r w:rsidRPr="00EA4AF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F375E7" w:rsidRPr="00EA4AFA" w:rsidRDefault="00F375E7">
      <w:pPr>
        <w:spacing w:before="199" w:after="199"/>
        <w:ind w:left="120"/>
        <w:rPr>
          <w:lang w:val="ru-RU"/>
        </w:rPr>
      </w:pPr>
    </w:p>
    <w:p w:rsidR="00F375E7" w:rsidRDefault="00303BE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F375E7" w:rsidRDefault="00F375E7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F375E7" w:rsidRPr="00CB709F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92"/>
              <w:rPr>
                <w:lang w:val="ru-RU"/>
              </w:rPr>
            </w:pPr>
            <w:r w:rsidRPr="00EA4A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F375E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F375E7" w:rsidRPr="00CB709F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F375E7" w:rsidRPr="00CB709F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F375E7" w:rsidRPr="00CB709F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F375E7" w:rsidRPr="00CB709F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F375E7" w:rsidRPr="00CB709F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F375E7" w:rsidRPr="00CB709F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F375E7" w:rsidRPr="00CB709F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F375E7" w:rsidRPr="00CB709F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F375E7" w:rsidRDefault="00F375E7">
      <w:pPr>
        <w:spacing w:after="0"/>
        <w:ind w:left="120"/>
        <w:rPr>
          <w:lang w:val="ru-RU"/>
        </w:rPr>
      </w:pPr>
    </w:p>
    <w:p w:rsidR="00EA4AFA" w:rsidRPr="00EA4AFA" w:rsidRDefault="00EA4AFA">
      <w:pPr>
        <w:spacing w:after="0"/>
        <w:ind w:left="120"/>
        <w:rPr>
          <w:lang w:val="ru-RU"/>
        </w:rPr>
      </w:pPr>
    </w:p>
    <w:p w:rsidR="00F375E7" w:rsidRDefault="00303BE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:rsidR="00F375E7" w:rsidRDefault="00F375E7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F375E7" w:rsidRPr="00CB709F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92"/>
              <w:rPr>
                <w:lang w:val="ru-RU"/>
              </w:rPr>
            </w:pPr>
            <w:r w:rsidRPr="00EA4A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F375E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F375E7" w:rsidRPr="00CB709F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F375E7" w:rsidRPr="00CB709F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F375E7" w:rsidRPr="00CB709F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F375E7" w:rsidRPr="00CB709F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F375E7" w:rsidRPr="00EA4AFA" w:rsidRDefault="00F375E7">
      <w:pPr>
        <w:spacing w:after="0"/>
        <w:ind w:left="120"/>
        <w:rPr>
          <w:lang w:val="ru-RU"/>
        </w:rPr>
      </w:pPr>
    </w:p>
    <w:p w:rsidR="00F375E7" w:rsidRPr="00EA4AFA" w:rsidRDefault="00F375E7">
      <w:pPr>
        <w:spacing w:after="0"/>
        <w:ind w:left="120"/>
        <w:rPr>
          <w:lang w:val="ru-RU"/>
        </w:rPr>
      </w:pPr>
    </w:p>
    <w:p w:rsidR="00F375E7" w:rsidRPr="00EA4AFA" w:rsidRDefault="00F375E7">
      <w:pPr>
        <w:spacing w:after="0"/>
        <w:ind w:left="120"/>
        <w:rPr>
          <w:lang w:val="ru-RU"/>
        </w:rPr>
      </w:pPr>
    </w:p>
    <w:p w:rsidR="00F375E7" w:rsidRPr="00EA4AFA" w:rsidRDefault="00F375E7">
      <w:pPr>
        <w:rPr>
          <w:lang w:val="ru-RU"/>
        </w:rPr>
        <w:sectPr w:rsidR="00F375E7" w:rsidRPr="00EA4AFA">
          <w:pgSz w:w="11906" w:h="16383"/>
          <w:pgMar w:top="1134" w:right="850" w:bottom="1134" w:left="1701" w:header="720" w:footer="720" w:gutter="0"/>
          <w:cols w:space="720"/>
        </w:sectPr>
      </w:pPr>
    </w:p>
    <w:p w:rsidR="00F375E7" w:rsidRDefault="00303BE0">
      <w:pPr>
        <w:spacing w:before="199" w:after="199" w:line="336" w:lineRule="auto"/>
        <w:ind w:left="120"/>
      </w:pPr>
      <w:bookmarkStart w:id="23" w:name="block-77146861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375E7" w:rsidRDefault="00F375E7">
      <w:pPr>
        <w:spacing w:before="199" w:after="199" w:line="336" w:lineRule="auto"/>
        <w:ind w:left="120"/>
      </w:pPr>
    </w:p>
    <w:p w:rsidR="00F375E7" w:rsidRDefault="00303BE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F375E7" w:rsidRDefault="00F375E7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5"/>
        <w:gridCol w:w="8632"/>
      </w:tblGrid>
      <w:tr w:rsidR="00F375E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F375E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F375E7" w:rsidRPr="00CB709F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F375E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both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опытах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равновозможными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</w:tr>
      <w:tr w:rsidR="00F375E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both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F375E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both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</w:tr>
      <w:tr w:rsidR="00F375E7" w:rsidRPr="00CB709F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F375E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both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</w:tr>
      <w:tr w:rsidR="00F375E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234"/>
              <w:jc w:val="both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</w:p>
        </w:tc>
      </w:tr>
    </w:tbl>
    <w:p w:rsidR="00F375E7" w:rsidRDefault="00F375E7">
      <w:pPr>
        <w:spacing w:after="0" w:line="336" w:lineRule="auto"/>
        <w:ind w:left="120"/>
      </w:pPr>
    </w:p>
    <w:p w:rsidR="00EA4AFA" w:rsidRDefault="00EA4AFA">
      <w:pPr>
        <w:spacing w:after="0" w:line="336" w:lineRule="auto"/>
        <w:ind w:left="120"/>
      </w:pPr>
    </w:p>
    <w:p w:rsidR="00EA4AFA" w:rsidRDefault="00EA4AFA">
      <w:pPr>
        <w:spacing w:after="0" w:line="336" w:lineRule="auto"/>
        <w:ind w:left="120"/>
      </w:pPr>
    </w:p>
    <w:p w:rsidR="00EA4AFA" w:rsidRDefault="00EA4AFA">
      <w:pPr>
        <w:spacing w:after="0" w:line="336" w:lineRule="auto"/>
        <w:ind w:left="120"/>
      </w:pPr>
    </w:p>
    <w:p w:rsidR="00EA4AFA" w:rsidRDefault="00EA4AFA">
      <w:pPr>
        <w:spacing w:after="0" w:line="336" w:lineRule="auto"/>
        <w:ind w:left="120"/>
      </w:pPr>
    </w:p>
    <w:p w:rsidR="00EA4AFA" w:rsidRDefault="00EA4AFA">
      <w:pPr>
        <w:spacing w:after="0" w:line="336" w:lineRule="auto"/>
        <w:ind w:left="120"/>
      </w:pPr>
    </w:p>
    <w:p w:rsidR="00EA4AFA" w:rsidRDefault="00EA4AFA">
      <w:pPr>
        <w:spacing w:after="0" w:line="336" w:lineRule="auto"/>
        <w:ind w:left="120"/>
      </w:pPr>
    </w:p>
    <w:p w:rsidR="00F375E7" w:rsidRDefault="00303BE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:rsidR="00F375E7" w:rsidRDefault="00F375E7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8545"/>
      </w:tblGrid>
      <w:tr w:rsidR="00F375E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F375E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F375E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172"/>
              <w:jc w:val="both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</w:p>
        </w:tc>
      </w:tr>
      <w:tr w:rsidR="00F375E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172"/>
              <w:jc w:val="both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</w:tr>
      <w:tr w:rsidR="00F375E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 w:line="336" w:lineRule="auto"/>
              <w:ind w:left="172"/>
              <w:jc w:val="both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распределении</w:t>
            </w:r>
            <w:proofErr w:type="spellEnd"/>
          </w:p>
        </w:tc>
      </w:tr>
    </w:tbl>
    <w:p w:rsidR="00F375E7" w:rsidRDefault="00F375E7">
      <w:pPr>
        <w:spacing w:after="0" w:line="336" w:lineRule="auto"/>
        <w:ind w:left="120"/>
      </w:pPr>
    </w:p>
    <w:p w:rsidR="00F375E7" w:rsidRDefault="00F375E7">
      <w:pPr>
        <w:sectPr w:rsidR="00F375E7">
          <w:pgSz w:w="11906" w:h="16383"/>
          <w:pgMar w:top="1134" w:right="850" w:bottom="1134" w:left="1701" w:header="720" w:footer="720" w:gutter="0"/>
          <w:cols w:space="720"/>
        </w:sectPr>
      </w:pPr>
    </w:p>
    <w:p w:rsidR="00F375E7" w:rsidRPr="00EA4AFA" w:rsidRDefault="00303BE0">
      <w:pPr>
        <w:spacing w:before="199" w:after="199"/>
        <w:ind w:left="120"/>
        <w:rPr>
          <w:lang w:val="ru-RU"/>
        </w:rPr>
      </w:pPr>
      <w:bookmarkStart w:id="24" w:name="block-77146862"/>
      <w:bookmarkEnd w:id="23"/>
      <w:r w:rsidRPr="00EA4AF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F375E7" w:rsidRPr="00EA4AFA" w:rsidRDefault="00F375E7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F375E7" w:rsidRPr="00CB709F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F375E7" w:rsidRPr="00CB709F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F375E7" w:rsidRPr="00CB709F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</w:t>
            </w: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F375E7" w:rsidRPr="00CB709F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F375E7" w:rsidRPr="00CB709F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F375E7" w:rsidRPr="00CB709F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</w:t>
            </w:r>
            <w:proofErr w:type="spellStart"/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предметови</w:t>
            </w:r>
            <w:proofErr w:type="spellEnd"/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F375E7" w:rsidRPr="00CB709F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F375E7" w:rsidRPr="00CB709F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F375E7" w:rsidRPr="00CB709F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F375E7" w:rsidRPr="00CB709F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</w:t>
            </w: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F375E7" w:rsidRPr="00CB709F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</w:t>
            </w:r>
            <w:proofErr w:type="spellStart"/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обосновыватьили</w:t>
            </w:r>
            <w:proofErr w:type="spellEnd"/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F375E7" w:rsidRPr="00CB709F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F375E7" w:rsidRPr="00CB709F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F375E7" w:rsidRPr="00CB709F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</w:t>
            </w: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F375E7" w:rsidRPr="00EA4AFA" w:rsidRDefault="00F375E7">
      <w:pPr>
        <w:rPr>
          <w:lang w:val="ru-RU"/>
        </w:rPr>
        <w:sectPr w:rsidR="00F375E7" w:rsidRPr="00EA4AFA">
          <w:pgSz w:w="11906" w:h="16383"/>
          <w:pgMar w:top="1134" w:right="850" w:bottom="1134" w:left="1701" w:header="720" w:footer="720" w:gutter="0"/>
          <w:cols w:space="720"/>
        </w:sectPr>
      </w:pPr>
    </w:p>
    <w:p w:rsidR="00F375E7" w:rsidRPr="00EA4AFA" w:rsidRDefault="00303BE0">
      <w:pPr>
        <w:spacing w:before="199" w:after="199"/>
        <w:ind w:left="120"/>
        <w:rPr>
          <w:lang w:val="ru-RU"/>
        </w:rPr>
      </w:pPr>
      <w:bookmarkStart w:id="25" w:name="block-77146863"/>
      <w:bookmarkEnd w:id="24"/>
      <w:r w:rsidRPr="00EA4AFA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F375E7" w:rsidRPr="00EA4AFA" w:rsidRDefault="00F375E7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3"/>
        <w:gridCol w:w="8800"/>
      </w:tblGrid>
      <w:tr w:rsidR="00F375E7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F375E7" w:rsidRPr="00CB709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F375E7" w:rsidRPr="00CB709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F375E7" w:rsidRPr="00CB709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F375E7" w:rsidRPr="00CB709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F375E7" w:rsidRPr="00CB709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F375E7" w:rsidRPr="00CB709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F375E7" w:rsidRPr="00CB709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F375E7" w:rsidRPr="00CB709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F375E7" w:rsidRPr="00CB709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F375E7" w:rsidRPr="00CB709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F375E7" w:rsidRPr="00CB709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F375E7" w:rsidRPr="00CB709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</w:t>
            </w:r>
            <w:proofErr w:type="spellStart"/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свойстваи</w:t>
            </w:r>
            <w:proofErr w:type="spellEnd"/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F375E7" w:rsidRPr="00CB709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F375E7" w:rsidRPr="00CB709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F375E7" w:rsidRPr="00CB709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F375E7" w:rsidRPr="00CB709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F375E7" w:rsidRPr="00CB709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F375E7" w:rsidRPr="00CB709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jc w:val="both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F375E7" w:rsidRPr="00CB709F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Pr="00EA4AFA" w:rsidRDefault="00303BE0">
            <w:pPr>
              <w:spacing w:after="0"/>
              <w:ind w:left="135"/>
              <w:rPr>
                <w:lang w:val="ru-RU"/>
              </w:rPr>
            </w:pPr>
            <w:r w:rsidRPr="00EA4AFA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F375E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F375E7" w:rsidRDefault="00303BE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F375E7" w:rsidRDefault="00F375E7">
      <w:pPr>
        <w:spacing w:after="0"/>
        <w:ind w:left="120"/>
      </w:pPr>
    </w:p>
    <w:p w:rsidR="00F375E7" w:rsidRDefault="00F375E7">
      <w:pPr>
        <w:sectPr w:rsidR="00F375E7">
          <w:pgSz w:w="11906" w:h="16383"/>
          <w:pgMar w:top="1134" w:right="850" w:bottom="1134" w:left="1701" w:header="720" w:footer="720" w:gutter="0"/>
          <w:cols w:space="720"/>
        </w:sectPr>
      </w:pPr>
    </w:p>
    <w:p w:rsidR="00F375E7" w:rsidRDefault="00303BE0">
      <w:pPr>
        <w:spacing w:after="0"/>
        <w:ind w:left="120"/>
      </w:pPr>
      <w:bookmarkStart w:id="26" w:name="block-77146859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375E7" w:rsidRDefault="00303BE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375E7" w:rsidRPr="00EA4AFA" w:rsidRDefault="00303BE0">
      <w:pPr>
        <w:spacing w:after="0" w:line="480" w:lineRule="auto"/>
        <w:ind w:left="120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геометрия. Алгебра и начала математического анализа. 10-11 класс. Алимов Ш.А., Колягин Ю.М., Ткачева М.В. и др. Акционерное общество «Издательство «Просвещение»</w:t>
      </w:r>
      <w:r w:rsidRPr="00EA4AFA">
        <w:rPr>
          <w:sz w:val="28"/>
          <w:lang w:val="ru-RU"/>
        </w:rPr>
        <w:br/>
      </w:r>
      <w:bookmarkStart w:id="27" w:name="8e387745-ecc6-42e5-889f-5fad7789796c"/>
      <w:r w:rsidRPr="00EA4AFA">
        <w:rPr>
          <w:rFonts w:ascii="Times New Roman" w:hAnsi="Times New Roman"/>
          <w:color w:val="000000"/>
          <w:sz w:val="28"/>
          <w:lang w:val="ru-RU"/>
        </w:rPr>
        <w:t xml:space="preserve"> • Математика: алгебра и начала математического анализа, геометрия. Геометрия. 10-11 класс.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Атанасян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Л.С., Бутузов В.Ф., Кадомцев С.Б. и др. Акционерное общество «Издательство «Просвещение»</w:t>
      </w:r>
      <w:bookmarkEnd w:id="27"/>
    </w:p>
    <w:p w:rsidR="00F375E7" w:rsidRPr="00EA4AFA" w:rsidRDefault="00303BE0">
      <w:pPr>
        <w:spacing w:after="0" w:line="480" w:lineRule="auto"/>
        <w:ind w:left="120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Математика: алгебра и начала математического анализа, геометрия. Алгебра и начала математического анализа (в 2 частях), 10-11 классы/ Часть 1: Мордкович А.Г., Семенов П.В.; Часть 2: Мордкович А.Г. и другие; под редакцией Мордковича А.Г., Общество с ограниченной ответственностью «ИОЦ МНЕМОЗИНА»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Математика. Алгебра и начала математического анализа, 11 класс/ Мерзляк А.Г.,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Номировский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Д.А.,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Теория вероятностей и статистика.10-11класс,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Ю.Н.Тюрин</w:t>
      </w:r>
      <w:proofErr w:type="gramStart"/>
      <w:r w:rsidRPr="00EA4AFA">
        <w:rPr>
          <w:rFonts w:ascii="Times New Roman" w:hAnsi="Times New Roman"/>
          <w:color w:val="000000"/>
          <w:sz w:val="28"/>
          <w:lang w:val="ru-RU"/>
        </w:rPr>
        <w:t>,А</w:t>
      </w:r>
      <w:proofErr w:type="gramEnd"/>
      <w:r w:rsidRPr="00EA4AFA">
        <w:rPr>
          <w:rFonts w:ascii="Times New Roman" w:hAnsi="Times New Roman"/>
          <w:color w:val="000000"/>
          <w:sz w:val="28"/>
          <w:lang w:val="ru-RU"/>
        </w:rPr>
        <w:t>.А.Макаров,И.Р.Высоцкий,И.В.Ященко,М:МЦНМО,2014</w:t>
      </w:r>
      <w:r w:rsidRPr="00EA4AFA">
        <w:rPr>
          <w:sz w:val="28"/>
          <w:lang w:val="ru-RU"/>
        </w:rPr>
        <w:br/>
      </w:r>
      <w:bookmarkStart w:id="28" w:name="4da6a14c-7c4d-4d78-84e5-e4048ee43e89"/>
      <w:bookmarkEnd w:id="28"/>
    </w:p>
    <w:p w:rsidR="00F375E7" w:rsidRPr="00EA4AFA" w:rsidRDefault="00F375E7">
      <w:pPr>
        <w:spacing w:after="0"/>
        <w:ind w:left="120"/>
        <w:rPr>
          <w:lang w:val="ru-RU"/>
        </w:rPr>
      </w:pPr>
    </w:p>
    <w:p w:rsidR="00F375E7" w:rsidRPr="00EA4AFA" w:rsidRDefault="00303BE0">
      <w:pPr>
        <w:spacing w:after="0" w:line="480" w:lineRule="auto"/>
        <w:ind w:left="120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375E7" w:rsidRPr="00EA4AFA" w:rsidRDefault="00303BE0">
      <w:pPr>
        <w:spacing w:after="0" w:line="480" w:lineRule="auto"/>
        <w:ind w:left="120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Теория вероятностей и статистика.10-11класс,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Ю.Н.Тюрин</w:t>
      </w:r>
      <w:proofErr w:type="gramStart"/>
      <w:r w:rsidRPr="00EA4AFA">
        <w:rPr>
          <w:rFonts w:ascii="Times New Roman" w:hAnsi="Times New Roman"/>
          <w:color w:val="000000"/>
          <w:sz w:val="28"/>
          <w:lang w:val="ru-RU"/>
        </w:rPr>
        <w:t>,А</w:t>
      </w:r>
      <w:proofErr w:type="gramEnd"/>
      <w:r w:rsidRPr="00EA4AFA">
        <w:rPr>
          <w:rFonts w:ascii="Times New Roman" w:hAnsi="Times New Roman"/>
          <w:color w:val="000000"/>
          <w:sz w:val="28"/>
          <w:lang w:val="ru-RU"/>
        </w:rPr>
        <w:t>.А.Макаров,И.Р.Высоцкий,И.В.Ященко,М:МЦНМО,201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4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Алгебра,9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класс,Ю.Н.Макарычев,Н.Г.Миндюк,К.И.Нешков,С.Б.Суворова</w:t>
      </w:r>
      <w:proofErr w:type="spellEnd"/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Математика: алгебра и начала математического анализа, геометрия. Алгебра и начала математического анализа (в 2 частях), 10-11 классы/ Часть 1: Мордкович А.Г., Семенов П.В.; Часть 2: Мордкович А.Г. и другие; под редакцией Мордковича А.Г., Общество с ограниченной ответственностью «ИОЦ МНЕМОЗИНА»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 и начала математического анализа, 11 класс/ Мерзляк А.Г.,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Номировский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Д.А.,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Алгебра и начала математического анализа 11 класс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Е.П.Нелин</w:t>
      </w:r>
      <w:proofErr w:type="gramStart"/>
      <w:r w:rsidRPr="00EA4AFA">
        <w:rPr>
          <w:rFonts w:ascii="Times New Roman" w:hAnsi="Times New Roman"/>
          <w:color w:val="000000"/>
          <w:sz w:val="28"/>
          <w:lang w:val="ru-RU"/>
        </w:rPr>
        <w:t>,В</w:t>
      </w:r>
      <w:proofErr w:type="gramEnd"/>
      <w:r w:rsidRPr="00EA4AFA">
        <w:rPr>
          <w:rFonts w:ascii="Times New Roman" w:hAnsi="Times New Roman"/>
          <w:color w:val="000000"/>
          <w:sz w:val="28"/>
          <w:lang w:val="ru-RU"/>
        </w:rPr>
        <w:t>.А.Лазарев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Математика</w:t>
      </w:r>
      <w:proofErr w:type="gramStart"/>
      <w:r w:rsidRPr="00EA4AFA">
        <w:rPr>
          <w:rFonts w:ascii="Times New Roman" w:hAnsi="Times New Roman"/>
          <w:color w:val="000000"/>
          <w:sz w:val="28"/>
          <w:lang w:val="ru-RU"/>
        </w:rPr>
        <w:t>.В</w:t>
      </w:r>
      <w:proofErr w:type="gramEnd"/>
      <w:r w:rsidRPr="00EA4AFA">
        <w:rPr>
          <w:rFonts w:ascii="Times New Roman" w:hAnsi="Times New Roman"/>
          <w:color w:val="000000"/>
          <w:sz w:val="28"/>
          <w:lang w:val="ru-RU"/>
        </w:rPr>
        <w:t>ероятность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статистика.Базовый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уровень.7-9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классы.И.Р.Высоцкий,И.В.Ященко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. под редакцией Ященко,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Москва,просвещение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2023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Учебно-методическое пособие"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Математика.Теория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вероятностей."под </w:t>
      </w:r>
      <w:r w:rsidRPr="00EA4A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редакцией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Ф.Ф.Лысенко,С.Ю.Кулабухова,ООО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 Легион,2022</w:t>
      </w:r>
      <w:r w:rsidRPr="00EA4AFA">
        <w:rPr>
          <w:sz w:val="28"/>
          <w:lang w:val="ru-RU"/>
        </w:rPr>
        <w:br/>
      </w:r>
      <w:bookmarkStart w:id="29" w:name="291b1642-84ed-4a3d-bfaf-3417254047bf"/>
      <w:bookmarkEnd w:id="29"/>
    </w:p>
    <w:p w:rsidR="00F375E7" w:rsidRPr="00EA4AFA" w:rsidRDefault="00F375E7">
      <w:pPr>
        <w:spacing w:after="0"/>
        <w:ind w:left="120"/>
        <w:rPr>
          <w:lang w:val="ru-RU"/>
        </w:rPr>
      </w:pPr>
    </w:p>
    <w:p w:rsidR="00F375E7" w:rsidRPr="00EA4AFA" w:rsidRDefault="00303BE0">
      <w:pPr>
        <w:spacing w:after="0" w:line="480" w:lineRule="auto"/>
        <w:ind w:left="120"/>
        <w:rPr>
          <w:lang w:val="ru-RU"/>
        </w:rPr>
      </w:pPr>
      <w:r w:rsidRPr="00EA4AF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03BE0" w:rsidRPr="00EA4AFA" w:rsidRDefault="00303BE0" w:rsidP="00EA4AFA">
      <w:pPr>
        <w:spacing w:after="0" w:line="480" w:lineRule="auto"/>
        <w:ind w:left="120"/>
        <w:rPr>
          <w:lang w:val="ru-RU"/>
        </w:rPr>
      </w:pPr>
      <w:r w:rsidRPr="00EA4AFA">
        <w:rPr>
          <w:rFonts w:ascii="Times New Roman" w:hAnsi="Times New Roman"/>
          <w:color w:val="000000"/>
          <w:sz w:val="28"/>
          <w:lang w:val="ru-RU"/>
        </w:rPr>
        <w:t>Библиотека ЦОК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1. </w:t>
      </w:r>
      <w:proofErr w:type="spellStart"/>
      <w:r>
        <w:rPr>
          <w:rFonts w:ascii="Times New Roman" w:hAnsi="Times New Roman"/>
          <w:color w:val="000000"/>
          <w:sz w:val="28"/>
        </w:rPr>
        <w:t>dnevnik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2. </w:t>
      </w:r>
      <w:r>
        <w:rPr>
          <w:rFonts w:ascii="Times New Roman" w:hAnsi="Times New Roman"/>
          <w:color w:val="000000"/>
          <w:sz w:val="28"/>
        </w:rPr>
        <w:t>https</w:t>
      </w:r>
      <w:r w:rsidRPr="00EA4AF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/ российская электронная школа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3. </w:t>
      </w:r>
      <w:r>
        <w:rPr>
          <w:rFonts w:ascii="Times New Roman" w:hAnsi="Times New Roman"/>
          <w:color w:val="000000"/>
          <w:sz w:val="28"/>
        </w:rPr>
        <w:t>https</w:t>
      </w:r>
      <w:r w:rsidRPr="00EA4AF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/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4. </w:t>
      </w:r>
      <w:r>
        <w:rPr>
          <w:rFonts w:ascii="Times New Roman" w:hAnsi="Times New Roman"/>
          <w:color w:val="000000"/>
          <w:sz w:val="28"/>
        </w:rPr>
        <w:t>https</w:t>
      </w:r>
      <w:r w:rsidRPr="00EA4AF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</w:t>
      </w:r>
      <w:r w:rsidRPr="00EA4AFA">
        <w:rPr>
          <w:rFonts w:ascii="Times New Roman" w:hAnsi="Times New Roman"/>
          <w:color w:val="000000"/>
          <w:sz w:val="28"/>
          <w:lang w:val="ru-RU"/>
        </w:rPr>
        <w:t>8-</w:t>
      </w:r>
      <w:proofErr w:type="spellStart"/>
      <w:r>
        <w:rPr>
          <w:rFonts w:ascii="Times New Roman" w:hAnsi="Times New Roman"/>
          <w:color w:val="000000"/>
          <w:sz w:val="28"/>
        </w:rPr>
        <w:t>vpr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sdamgia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/</w:t>
      </w:r>
      <w:r w:rsidRPr="00EA4AFA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EA4AF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A4AFA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EA4AF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</w:t>
      </w:r>
      <w:r w:rsidRPr="00EA4AF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ege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sdamgia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A4AFA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EA4AF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alexlarin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EA4AFA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EA4AF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EA4AF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php</w:t>
      </w:r>
      <w:proofErr w:type="spellEnd"/>
      <w:r w:rsidRPr="00EA4AFA">
        <w:rPr>
          <w:rFonts w:ascii="Times New Roman" w:hAnsi="Times New Roman"/>
          <w:color w:val="000000"/>
          <w:sz w:val="28"/>
          <w:lang w:val="ru-RU"/>
        </w:rPr>
        <w:t xml:space="preserve">Решу </w:t>
      </w:r>
      <w:proofErr w:type="spellStart"/>
      <w:r w:rsidRPr="00EA4AFA">
        <w:rPr>
          <w:rFonts w:ascii="Times New Roman" w:hAnsi="Times New Roman"/>
          <w:color w:val="000000"/>
          <w:sz w:val="28"/>
          <w:lang w:val="ru-RU"/>
        </w:rPr>
        <w:t>егэ</w:t>
      </w:r>
      <w:proofErr w:type="spellEnd"/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ФИПИ открытый банк заданий</w:t>
      </w:r>
      <w:r w:rsidRPr="00EA4AFA">
        <w:rPr>
          <w:sz w:val="28"/>
          <w:lang w:val="ru-RU"/>
        </w:rPr>
        <w:br/>
      </w:r>
      <w:r w:rsidRPr="00EA4AFA">
        <w:rPr>
          <w:rFonts w:ascii="Times New Roman" w:hAnsi="Times New Roman"/>
          <w:color w:val="000000"/>
          <w:sz w:val="28"/>
          <w:lang w:val="ru-RU"/>
        </w:rPr>
        <w:t xml:space="preserve"> Распечатай и реши</w:t>
      </w:r>
      <w:r w:rsidRPr="00EA4AFA">
        <w:rPr>
          <w:sz w:val="28"/>
          <w:lang w:val="ru-RU"/>
        </w:rPr>
        <w:br/>
      </w:r>
      <w:bookmarkStart w:id="30" w:name="f2786589-4600-475d-a0d8-791ef79f9486"/>
      <w:bookmarkEnd w:id="26"/>
      <w:bookmarkEnd w:id="30"/>
    </w:p>
    <w:sectPr w:rsidR="00303BE0" w:rsidRPr="00EA4AFA" w:rsidSect="001F68D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07F33"/>
    <w:multiLevelType w:val="multilevel"/>
    <w:tmpl w:val="420890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6F1E1D"/>
    <w:multiLevelType w:val="multilevel"/>
    <w:tmpl w:val="C7128D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0C3112"/>
    <w:multiLevelType w:val="multilevel"/>
    <w:tmpl w:val="97C866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CA034F"/>
    <w:multiLevelType w:val="multilevel"/>
    <w:tmpl w:val="315612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B0712E"/>
    <w:multiLevelType w:val="multilevel"/>
    <w:tmpl w:val="5DB689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854FD5"/>
    <w:multiLevelType w:val="multilevel"/>
    <w:tmpl w:val="AAB459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5E7"/>
    <w:rsid w:val="001F68D8"/>
    <w:rsid w:val="00303BE0"/>
    <w:rsid w:val="0071679E"/>
    <w:rsid w:val="00C93CEB"/>
    <w:rsid w:val="00CB709F"/>
    <w:rsid w:val="00D70F59"/>
    <w:rsid w:val="00EA4AFA"/>
    <w:rsid w:val="00F37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F68D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F68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B7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B70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347c1b78" TargetMode="External"/><Relationship Id="rId39" Type="http://schemas.openxmlformats.org/officeDocument/2006/relationships/hyperlink" Target="https://m.edsoo.ru/2270cf70" TargetMode="External"/><Relationship Id="rId21" Type="http://schemas.openxmlformats.org/officeDocument/2006/relationships/hyperlink" Target="https://m.edsoo.ru/5fbc5dc1" TargetMode="External"/><Relationship Id="rId34" Type="http://schemas.openxmlformats.org/officeDocument/2006/relationships/hyperlink" Target="https://m.edsoo.ru/47fb6b11" TargetMode="External"/><Relationship Id="rId42" Type="http://schemas.openxmlformats.org/officeDocument/2006/relationships/hyperlink" Target="https://m.edsoo.ru/fa47998f" TargetMode="External"/><Relationship Id="rId47" Type="http://schemas.openxmlformats.org/officeDocument/2006/relationships/hyperlink" Target="https://m.edsoo.ru/6dc7ff39" TargetMode="External"/><Relationship Id="rId50" Type="http://schemas.openxmlformats.org/officeDocument/2006/relationships/hyperlink" Target="https://m.edsoo.ru/91e08061" TargetMode="External"/><Relationship Id="rId55" Type="http://schemas.openxmlformats.org/officeDocument/2006/relationships/hyperlink" Target="https://m.edsoo.ru/1ddca5e0" TargetMode="External"/><Relationship Id="rId63" Type="http://schemas.openxmlformats.org/officeDocument/2006/relationships/hyperlink" Target="https://m.edsoo.ru/17b0e769" TargetMode="External"/><Relationship Id="rId68" Type="http://schemas.openxmlformats.org/officeDocument/2006/relationships/hyperlink" Target="https://m.edsoo.ru/94ddc34a" TargetMode="External"/><Relationship Id="rId76" Type="http://schemas.openxmlformats.org/officeDocument/2006/relationships/hyperlink" Target="https://m.edsoo.ru/72953f4c" TargetMode="External"/><Relationship Id="rId84" Type="http://schemas.openxmlformats.org/officeDocument/2006/relationships/hyperlink" Target="https://m.edsoo.ru/00b2efb3" TargetMode="External"/><Relationship Id="rId89" Type="http://schemas.openxmlformats.org/officeDocument/2006/relationships/hyperlink" Target="https://m.edsoo.ru/5006273e" TargetMode="External"/><Relationship Id="rId7" Type="http://schemas.openxmlformats.org/officeDocument/2006/relationships/image" Target="media/image3.png"/><Relationship Id="rId71" Type="http://schemas.openxmlformats.org/officeDocument/2006/relationships/hyperlink" Target="https://m.edsoo.ru/7e379f8f" TargetMode="External"/><Relationship Id="rId92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221c622b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98645f6c" TargetMode="External"/><Relationship Id="rId32" Type="http://schemas.openxmlformats.org/officeDocument/2006/relationships/hyperlink" Target="https://m.edsoo.ru/9a408d25" TargetMode="External"/><Relationship Id="rId37" Type="http://schemas.openxmlformats.org/officeDocument/2006/relationships/hyperlink" Target="https://m.edsoo.ru/e3dd5ac9" TargetMode="External"/><Relationship Id="rId40" Type="http://schemas.openxmlformats.org/officeDocument/2006/relationships/hyperlink" Target="https://m.edsoo.ru/d58ce6d1" TargetMode="External"/><Relationship Id="rId45" Type="http://schemas.openxmlformats.org/officeDocument/2006/relationships/hyperlink" Target="https://m.edsoo.ru/f4a15a14" TargetMode="External"/><Relationship Id="rId53" Type="http://schemas.openxmlformats.org/officeDocument/2006/relationships/hyperlink" Target="https://m.edsoo.ru/e01a3dc4" TargetMode="External"/><Relationship Id="rId58" Type="http://schemas.openxmlformats.org/officeDocument/2006/relationships/hyperlink" Target="https://m.edsoo.ru/07a5e861" TargetMode="External"/><Relationship Id="rId66" Type="http://schemas.openxmlformats.org/officeDocument/2006/relationships/hyperlink" Target="https://m.edsoo.ru/4b5a495e" TargetMode="External"/><Relationship Id="rId74" Type="http://schemas.openxmlformats.org/officeDocument/2006/relationships/hyperlink" Target="https://m.edsoo.ru/97c19f59" TargetMode="External"/><Relationship Id="rId79" Type="http://schemas.openxmlformats.org/officeDocument/2006/relationships/hyperlink" Target="https://m.edsoo.ru/538fd7cf" TargetMode="External"/><Relationship Id="rId87" Type="http://schemas.openxmlformats.org/officeDocument/2006/relationships/hyperlink" Target="https://m.edsoo.ru/640a8ebf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m.edsoo.ru/0adefe9e" TargetMode="External"/><Relationship Id="rId82" Type="http://schemas.openxmlformats.org/officeDocument/2006/relationships/hyperlink" Target="https://m.edsoo.ru/5964f277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m.edsoo.ru/5fbc5dc1" TargetMode="External"/><Relationship Id="rId14" Type="http://schemas.openxmlformats.org/officeDocument/2006/relationships/hyperlink" Target="https://m.edsoo.ru/e0b7b0f1" TargetMode="External"/><Relationship Id="rId22" Type="http://schemas.openxmlformats.org/officeDocument/2006/relationships/hyperlink" Target="https://m.edsoo.ru/25c6d12b" TargetMode="External"/><Relationship Id="rId27" Type="http://schemas.openxmlformats.org/officeDocument/2006/relationships/hyperlink" Target="https://m.edsoo.ru/64d75244" TargetMode="External"/><Relationship Id="rId30" Type="http://schemas.openxmlformats.org/officeDocument/2006/relationships/hyperlink" Target="https://m.edsoo.ru/cc10c1e2" TargetMode="External"/><Relationship Id="rId35" Type="http://schemas.openxmlformats.org/officeDocument/2006/relationships/hyperlink" Target="https://m.edsoo.ru/15941bec" TargetMode="External"/><Relationship Id="rId43" Type="http://schemas.openxmlformats.org/officeDocument/2006/relationships/hyperlink" Target="https://m.edsoo.ru/2e1f2368" TargetMode="External"/><Relationship Id="rId48" Type="http://schemas.openxmlformats.org/officeDocument/2006/relationships/hyperlink" Target="https://m.edsoo.ru/51b7ed5f" TargetMode="External"/><Relationship Id="rId56" Type="http://schemas.openxmlformats.org/officeDocument/2006/relationships/hyperlink" Target="https://m.edsoo.ru/430d330a" TargetMode="External"/><Relationship Id="rId64" Type="http://schemas.openxmlformats.org/officeDocument/2006/relationships/hyperlink" Target="https://m.edsoo.ru/bcc67f76" TargetMode="External"/><Relationship Id="rId69" Type="http://schemas.openxmlformats.org/officeDocument/2006/relationships/hyperlink" Target="https://m.edsoo.ru/cf23b369" TargetMode="External"/><Relationship Id="rId77" Type="http://schemas.openxmlformats.org/officeDocument/2006/relationships/hyperlink" Target="https://m.edsoo.ru/b699ad0c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5afff05f" TargetMode="External"/><Relationship Id="rId72" Type="http://schemas.openxmlformats.org/officeDocument/2006/relationships/hyperlink" Target="https://m.edsoo.ru/9f5b423d" TargetMode="External"/><Relationship Id="rId80" Type="http://schemas.openxmlformats.org/officeDocument/2006/relationships/hyperlink" Target="https://m.edsoo.ru/272910f5" TargetMode="External"/><Relationship Id="rId85" Type="http://schemas.openxmlformats.org/officeDocument/2006/relationships/hyperlink" Target="https://m.edsoo.ru/1cc2df8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7c9033a8" TargetMode="External"/><Relationship Id="rId33" Type="http://schemas.openxmlformats.org/officeDocument/2006/relationships/hyperlink" Target="https://m.edsoo.ru/b1e76d3a" TargetMode="External"/><Relationship Id="rId38" Type="http://schemas.openxmlformats.org/officeDocument/2006/relationships/hyperlink" Target="https://m.edsoo.ru/29dc6cb9" TargetMode="External"/><Relationship Id="rId46" Type="http://schemas.openxmlformats.org/officeDocument/2006/relationships/hyperlink" Target="https://m.edsoo.ru/639be9aa" TargetMode="External"/><Relationship Id="rId59" Type="http://schemas.openxmlformats.org/officeDocument/2006/relationships/hyperlink" Target="https://m.edsoo.ru/32bc29bf" TargetMode="External"/><Relationship Id="rId67" Type="http://schemas.openxmlformats.org/officeDocument/2006/relationships/hyperlink" Target="https://m.edsoo.ru/a53cd884" TargetMode="External"/><Relationship Id="rId20" Type="http://schemas.openxmlformats.org/officeDocument/2006/relationships/hyperlink" Target="https://m.edsoo.ru/5fbc5dc1" TargetMode="External"/><Relationship Id="rId41" Type="http://schemas.openxmlformats.org/officeDocument/2006/relationships/hyperlink" Target="https://m.edsoo.ru/7904dfb0" TargetMode="External"/><Relationship Id="rId54" Type="http://schemas.openxmlformats.org/officeDocument/2006/relationships/hyperlink" Target="https://m.edsoo.ru/a985ae79" TargetMode="External"/><Relationship Id="rId62" Type="http://schemas.openxmlformats.org/officeDocument/2006/relationships/hyperlink" Target="https://m.edsoo.ru/20de2fc2" TargetMode="External"/><Relationship Id="rId70" Type="http://schemas.openxmlformats.org/officeDocument/2006/relationships/hyperlink" Target="https://m.edsoo.ru/6c1d11a6" TargetMode="External"/><Relationship Id="rId75" Type="http://schemas.openxmlformats.org/officeDocument/2006/relationships/hyperlink" Target="https://m.edsoo.ru/1f1f9ad9" TargetMode="External"/><Relationship Id="rId83" Type="http://schemas.openxmlformats.org/officeDocument/2006/relationships/hyperlink" Target="https://m.edsoo.ru/e71debe4" TargetMode="External"/><Relationship Id="rId88" Type="http://schemas.openxmlformats.org/officeDocument/2006/relationships/hyperlink" Target="https://m.edsoo.ru/0fd6d597" TargetMode="Externa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hyperlink" Target="https://m.edsoo.ru/e0b7b0f1" TargetMode="External"/><Relationship Id="rId23" Type="http://schemas.openxmlformats.org/officeDocument/2006/relationships/hyperlink" Target="https://m.edsoo.ru/dd00738d" TargetMode="External"/><Relationship Id="rId28" Type="http://schemas.openxmlformats.org/officeDocument/2006/relationships/hyperlink" Target="https://m.edsoo.ru/5e8fa94a" TargetMode="External"/><Relationship Id="rId36" Type="http://schemas.openxmlformats.org/officeDocument/2006/relationships/hyperlink" Target="https://m.edsoo.ru/a9ec13c8" TargetMode="External"/><Relationship Id="rId49" Type="http://schemas.openxmlformats.org/officeDocument/2006/relationships/hyperlink" Target="https://m.edsoo.ru/c2757cc3" TargetMode="External"/><Relationship Id="rId57" Type="http://schemas.openxmlformats.org/officeDocument/2006/relationships/hyperlink" Target="https://m.edsoo.ru/a573a292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3057365d" TargetMode="External"/><Relationship Id="rId44" Type="http://schemas.openxmlformats.org/officeDocument/2006/relationships/hyperlink" Target="https://m.edsoo.ru/e9572a68" TargetMode="External"/><Relationship Id="rId52" Type="http://schemas.openxmlformats.org/officeDocument/2006/relationships/hyperlink" Target="https://m.edsoo.ru/0f4d3cd7" TargetMode="External"/><Relationship Id="rId60" Type="http://schemas.openxmlformats.org/officeDocument/2006/relationships/hyperlink" Target="https://m.edsoo.ru/ea27084d" TargetMode="External"/><Relationship Id="rId65" Type="http://schemas.openxmlformats.org/officeDocument/2006/relationships/hyperlink" Target="https://m.edsoo.ru/bf78aad6" TargetMode="External"/><Relationship Id="rId73" Type="http://schemas.openxmlformats.org/officeDocument/2006/relationships/hyperlink" Target="https://m.edsoo.ru/b1c2712e" TargetMode="External"/><Relationship Id="rId78" Type="http://schemas.openxmlformats.org/officeDocument/2006/relationships/hyperlink" Target="https://m.edsoo.ru/3fcbacf9" TargetMode="External"/><Relationship Id="rId81" Type="http://schemas.openxmlformats.org/officeDocument/2006/relationships/hyperlink" Target="https://m.edsoo.ru/dc9ad6ca" TargetMode="External"/><Relationship Id="rId86" Type="http://schemas.openxmlformats.org/officeDocument/2006/relationships/hyperlink" Target="https://m.edsoo.ru/aea129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7375</Words>
  <Characters>42040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 Бикмуллин</dc:creator>
  <cp:lastModifiedBy>Гимназия №11</cp:lastModifiedBy>
  <cp:revision>5</cp:revision>
  <dcterms:created xsi:type="dcterms:W3CDTF">2025-10-12T17:37:00Z</dcterms:created>
  <dcterms:modified xsi:type="dcterms:W3CDTF">2025-11-19T09:13:00Z</dcterms:modified>
</cp:coreProperties>
</file>